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D0" w:rsidRPr="00AF2898" w:rsidRDefault="007C59D0" w:rsidP="00AF2898">
      <w:pPr>
        <w:jc w:val="center"/>
        <w:rPr>
          <w:rFonts w:cs="Times New Roman"/>
          <w:b/>
          <w:color w:val="333333"/>
          <w:sz w:val="32"/>
          <w:szCs w:val="32"/>
          <w:shd w:val="clear" w:color="auto" w:fill="FFFFFF"/>
        </w:rPr>
      </w:pPr>
      <w:r w:rsidRPr="00AF2898">
        <w:rPr>
          <w:rFonts w:cs="Times New Roman"/>
          <w:b/>
          <w:color w:val="333333"/>
          <w:sz w:val="32"/>
          <w:szCs w:val="32"/>
          <w:shd w:val="clear" w:color="auto" w:fill="FFFFFF"/>
        </w:rPr>
        <w:t>Canto IV</w:t>
      </w:r>
    </w:p>
    <w:p w:rsidR="007C59D0" w:rsidRPr="00C65A63" w:rsidRDefault="007C59D0" w:rsidP="007C59D0">
      <w:pPr>
        <w:rPr>
          <w:rFonts w:cs="Times New Roman"/>
          <w:color w:val="333333"/>
          <w:sz w:val="16"/>
          <w:szCs w:val="16"/>
          <w:shd w:val="clear" w:color="auto" w:fill="FFFFFF"/>
        </w:rPr>
      </w:pPr>
    </w:p>
    <w:p w:rsidR="00AF2898" w:rsidRPr="00AF2898" w:rsidRDefault="007C59D0" w:rsidP="007C59D0">
      <w:pPr>
        <w:rPr>
          <w:rFonts w:cs="Times New Roman"/>
          <w:sz w:val="32"/>
          <w:szCs w:val="32"/>
          <w:shd w:val="clear" w:color="auto" w:fill="FFFFFF"/>
        </w:rPr>
      </w:pPr>
      <w:r w:rsidRPr="00AF2898">
        <w:rPr>
          <w:rFonts w:cs="Times New Roman"/>
          <w:sz w:val="32"/>
          <w:szCs w:val="32"/>
          <w:shd w:val="clear" w:color="auto" w:fill="FFFFFF"/>
        </w:rPr>
        <w:t xml:space="preserve">Siamo nel </w:t>
      </w:r>
      <w:r w:rsidR="00AF2898" w:rsidRPr="00C65A63">
        <w:rPr>
          <w:rFonts w:cs="Times New Roman"/>
          <w:b/>
          <w:color w:val="FF0000"/>
          <w:sz w:val="32"/>
          <w:szCs w:val="32"/>
          <w:shd w:val="clear" w:color="auto" w:fill="FFFFFF"/>
        </w:rPr>
        <w:t>LIMBO</w:t>
      </w:r>
      <w:r w:rsidRPr="00AF2898">
        <w:rPr>
          <w:rFonts w:cs="Times New Roman"/>
          <w:sz w:val="32"/>
          <w:szCs w:val="32"/>
          <w:shd w:val="clear" w:color="auto" w:fill="FFFFFF"/>
        </w:rPr>
        <w:t>, primo vero cerchio dell</w:t>
      </w:r>
      <w:r w:rsidR="00AF2898" w:rsidRPr="00AF2898">
        <w:rPr>
          <w:rFonts w:cs="Times New Roman"/>
          <w:sz w:val="32"/>
          <w:szCs w:val="32"/>
          <w:shd w:val="clear" w:color="auto" w:fill="FFFFFF"/>
        </w:rPr>
        <w:t>’</w:t>
      </w:r>
      <w:hyperlink r:id="rId7" w:history="1">
        <w:r w:rsidRPr="00AF2898">
          <w:rPr>
            <w:rStyle w:val="Collegamentoipertestuale"/>
            <w:rFonts w:cs="Times New Roman"/>
            <w:color w:val="auto"/>
            <w:sz w:val="32"/>
            <w:szCs w:val="32"/>
            <w:u w:val="none"/>
            <w:shd w:val="clear" w:color="auto" w:fill="FFFFFF"/>
          </w:rPr>
          <w:t>Inferno</w:t>
        </w:r>
      </w:hyperlink>
      <w:r w:rsidRPr="00AF2898">
        <w:rPr>
          <w:rFonts w:cs="Times New Roman"/>
          <w:sz w:val="32"/>
          <w:szCs w:val="32"/>
          <w:shd w:val="clear" w:color="auto" w:fill="FFFFFF"/>
        </w:rPr>
        <w:t xml:space="preserve">. </w:t>
      </w:r>
    </w:p>
    <w:p w:rsidR="00AF2898" w:rsidRPr="00C65A63" w:rsidRDefault="00AF2898" w:rsidP="007C59D0">
      <w:pPr>
        <w:rPr>
          <w:rFonts w:cs="Times New Roman"/>
          <w:sz w:val="16"/>
          <w:szCs w:val="16"/>
          <w:shd w:val="clear" w:color="auto" w:fill="FFFFFF"/>
        </w:rPr>
      </w:pPr>
    </w:p>
    <w:p w:rsidR="00AF2898" w:rsidRPr="00AF2898" w:rsidRDefault="007C59D0" w:rsidP="007C59D0">
      <w:pPr>
        <w:rPr>
          <w:rFonts w:cs="Times New Roman"/>
          <w:sz w:val="32"/>
          <w:szCs w:val="32"/>
          <w:shd w:val="clear" w:color="auto" w:fill="FFFFFF"/>
        </w:rPr>
      </w:pPr>
      <w:r w:rsidRPr="00AF2898">
        <w:rPr>
          <w:rFonts w:cs="Times New Roman"/>
          <w:sz w:val="32"/>
          <w:szCs w:val="32"/>
          <w:shd w:val="clear" w:color="auto" w:fill="FFFFFF"/>
        </w:rPr>
        <w:t>Appena arrivati, Virgilio impallid</w:t>
      </w:r>
      <w:r w:rsidR="00AF2898" w:rsidRPr="00AF2898">
        <w:rPr>
          <w:rFonts w:cs="Times New Roman"/>
          <w:sz w:val="32"/>
          <w:szCs w:val="32"/>
          <w:shd w:val="clear" w:color="auto" w:fill="FFFFFF"/>
        </w:rPr>
        <w:t xml:space="preserve">isce, turbato. </w:t>
      </w:r>
    </w:p>
    <w:p w:rsidR="00AF2898" w:rsidRDefault="007C59D0" w:rsidP="007C59D0">
      <w:pPr>
        <w:rPr>
          <w:rFonts w:cs="Times New Roman"/>
          <w:sz w:val="32"/>
          <w:szCs w:val="32"/>
          <w:shd w:val="clear" w:color="auto" w:fill="FFFFFF"/>
        </w:rPr>
      </w:pPr>
      <w:r w:rsidRPr="00AF2898">
        <w:rPr>
          <w:rFonts w:cs="Times New Roman"/>
          <w:sz w:val="32"/>
          <w:szCs w:val="32"/>
          <w:shd w:val="clear" w:color="auto" w:fill="FFFFFF"/>
        </w:rPr>
        <w:t>Dante, svegli</w:t>
      </w:r>
      <w:r w:rsidR="00AF2898" w:rsidRPr="00AF2898">
        <w:rPr>
          <w:rFonts w:cs="Times New Roman"/>
          <w:sz w:val="32"/>
          <w:szCs w:val="32"/>
          <w:shd w:val="clear" w:color="auto" w:fill="FFFFFF"/>
        </w:rPr>
        <w:t xml:space="preserve">atosi a causa di un forte tuono, vede qui </w:t>
      </w:r>
      <w:r w:rsidRPr="00C65A63">
        <w:rPr>
          <w:rFonts w:cs="Times New Roman"/>
          <w:b/>
          <w:sz w:val="32"/>
          <w:szCs w:val="32"/>
          <w:u w:val="single"/>
          <w:shd w:val="clear" w:color="auto" w:fill="FFFFFF"/>
        </w:rPr>
        <w:t>le anime che non hanno ricevuto il battesimo</w:t>
      </w:r>
      <w:r w:rsidRPr="00AF2898">
        <w:rPr>
          <w:rFonts w:cs="Times New Roman"/>
          <w:sz w:val="32"/>
          <w:szCs w:val="32"/>
          <w:shd w:val="clear" w:color="auto" w:fill="FFFFFF"/>
        </w:rPr>
        <w:t>, non</w:t>
      </w:r>
      <w:r w:rsidR="00AF2898" w:rsidRPr="00AF2898">
        <w:rPr>
          <w:rFonts w:cs="Times New Roman"/>
          <w:sz w:val="32"/>
          <w:szCs w:val="32"/>
          <w:shd w:val="clear" w:color="auto" w:fill="FFFFFF"/>
        </w:rPr>
        <w:t xml:space="preserve"> hanno creduto in Cristo (non ancora sceso sulla terra)</w:t>
      </w:r>
      <w:r w:rsidRPr="00AF2898">
        <w:rPr>
          <w:rFonts w:cs="Times New Roman"/>
          <w:sz w:val="32"/>
          <w:szCs w:val="32"/>
          <w:shd w:val="clear" w:color="auto" w:fill="FFFFFF"/>
        </w:rPr>
        <w:t xml:space="preserve"> ma </w:t>
      </w:r>
      <w:r w:rsidRPr="00C65A63">
        <w:rPr>
          <w:rFonts w:cs="Times New Roman"/>
          <w:b/>
          <w:sz w:val="32"/>
          <w:szCs w:val="32"/>
          <w:u w:val="single"/>
          <w:shd w:val="clear" w:color="auto" w:fill="FFFFFF"/>
        </w:rPr>
        <w:t>non</w:t>
      </w:r>
      <w:r w:rsidRPr="00AF2898">
        <w:rPr>
          <w:rFonts w:cs="Times New Roman"/>
          <w:b/>
          <w:sz w:val="32"/>
          <w:szCs w:val="32"/>
          <w:shd w:val="clear" w:color="auto" w:fill="FFFFFF"/>
        </w:rPr>
        <w:t xml:space="preserve"> hanno commesso </w:t>
      </w:r>
      <w:r w:rsidRPr="00C65A63">
        <w:rPr>
          <w:rFonts w:cs="Times New Roman"/>
          <w:b/>
          <w:sz w:val="32"/>
          <w:szCs w:val="32"/>
          <w:u w:val="single"/>
          <w:shd w:val="clear" w:color="auto" w:fill="FFFFFF"/>
        </w:rPr>
        <w:t>colpe</w:t>
      </w:r>
      <w:r w:rsidRPr="00AF2898">
        <w:rPr>
          <w:rFonts w:cs="Times New Roman"/>
          <w:sz w:val="32"/>
          <w:szCs w:val="32"/>
          <w:shd w:val="clear" w:color="auto" w:fill="FFFFFF"/>
        </w:rPr>
        <w:t xml:space="preserve">: </w:t>
      </w:r>
      <w:r w:rsidR="00AF2898" w:rsidRPr="00AF2898">
        <w:rPr>
          <w:rFonts w:cs="Times New Roman"/>
          <w:sz w:val="32"/>
          <w:szCs w:val="32"/>
          <w:shd w:val="clear" w:color="auto" w:fill="FFFFFF"/>
        </w:rPr>
        <w:t xml:space="preserve">ci sono </w:t>
      </w:r>
      <w:r w:rsidRPr="00AF2898">
        <w:rPr>
          <w:rFonts w:cs="Times New Roman"/>
          <w:sz w:val="32"/>
          <w:szCs w:val="32"/>
          <w:shd w:val="clear" w:color="auto" w:fill="FFFFFF"/>
        </w:rPr>
        <w:t xml:space="preserve">bambini, donne, uomini, personaggi illustri. </w:t>
      </w:r>
    </w:p>
    <w:p w:rsidR="00AF2898" w:rsidRDefault="007C59D0" w:rsidP="007C59D0">
      <w:pPr>
        <w:rPr>
          <w:rFonts w:cs="Times New Roman"/>
          <w:sz w:val="32"/>
          <w:szCs w:val="32"/>
          <w:shd w:val="clear" w:color="auto" w:fill="FFFFFF"/>
        </w:rPr>
      </w:pPr>
      <w:r w:rsidRPr="00AF2898">
        <w:rPr>
          <w:rFonts w:cs="Times New Roman"/>
          <w:sz w:val="32"/>
          <w:szCs w:val="32"/>
          <w:shd w:val="clear" w:color="auto" w:fill="FFFFFF"/>
        </w:rPr>
        <w:t xml:space="preserve">La presenza di questi ultimi </w:t>
      </w:r>
      <w:r w:rsidR="00AF2898" w:rsidRPr="00AF2898">
        <w:rPr>
          <w:rFonts w:cs="Times New Roman"/>
          <w:sz w:val="32"/>
          <w:szCs w:val="32"/>
          <w:shd w:val="clear" w:color="auto" w:fill="FFFFFF"/>
        </w:rPr>
        <w:t>stupisce</w:t>
      </w:r>
      <w:r w:rsidRPr="00AF2898">
        <w:rPr>
          <w:rStyle w:val="apple-converted-space"/>
          <w:rFonts w:cs="Times New Roman"/>
          <w:sz w:val="32"/>
          <w:szCs w:val="32"/>
          <w:shd w:val="clear" w:color="auto" w:fill="FFFFFF"/>
        </w:rPr>
        <w:t> </w:t>
      </w:r>
      <w:r w:rsidRPr="00AF2898">
        <w:rPr>
          <w:rStyle w:val="Enfasigrassetto"/>
          <w:rFonts w:cs="Times New Roman"/>
          <w:b w:val="0"/>
          <w:bCs w:val="0"/>
          <w:sz w:val="32"/>
          <w:szCs w:val="32"/>
          <w:shd w:val="clear" w:color="auto" w:fill="FFFFFF"/>
        </w:rPr>
        <w:t>Dante</w:t>
      </w:r>
      <w:r w:rsidR="00AF2898" w:rsidRPr="00AF2898">
        <w:rPr>
          <w:rFonts w:cs="Times New Roman"/>
          <w:sz w:val="32"/>
          <w:szCs w:val="32"/>
          <w:shd w:val="clear" w:color="auto" w:fill="FFFFFF"/>
        </w:rPr>
        <w:t>;</w:t>
      </w:r>
      <w:r w:rsidRPr="00AF2898">
        <w:rPr>
          <w:rFonts w:cs="Times New Roman"/>
          <w:sz w:val="32"/>
          <w:szCs w:val="32"/>
          <w:shd w:val="clear" w:color="auto" w:fill="FFFFFF"/>
        </w:rPr>
        <w:t xml:space="preserve"> </w:t>
      </w:r>
      <w:r w:rsidR="00AF2898" w:rsidRPr="00AF2898">
        <w:rPr>
          <w:rFonts w:cs="Times New Roman"/>
          <w:sz w:val="32"/>
          <w:szCs w:val="32"/>
          <w:shd w:val="clear" w:color="auto" w:fill="FFFFFF"/>
        </w:rPr>
        <w:t xml:space="preserve">Dante infatti </w:t>
      </w:r>
      <w:r w:rsidRPr="00AF2898">
        <w:rPr>
          <w:rFonts w:cs="Times New Roman"/>
          <w:sz w:val="32"/>
          <w:szCs w:val="32"/>
          <w:shd w:val="clear" w:color="auto" w:fill="FFFFFF"/>
        </w:rPr>
        <w:t>pensa che cost</w:t>
      </w:r>
      <w:r w:rsidR="00AF2898" w:rsidRPr="00AF2898">
        <w:rPr>
          <w:rFonts w:cs="Times New Roman"/>
          <w:sz w:val="32"/>
          <w:szCs w:val="32"/>
          <w:shd w:val="clear" w:color="auto" w:fill="FFFFFF"/>
        </w:rPr>
        <w:t xml:space="preserve">oro </w:t>
      </w:r>
      <w:r w:rsidR="00AF2898" w:rsidRPr="00AF2898">
        <w:rPr>
          <w:rFonts w:cs="Times New Roman"/>
          <w:b/>
          <w:sz w:val="32"/>
          <w:szCs w:val="32"/>
          <w:shd w:val="clear" w:color="auto" w:fill="FFFFFF"/>
        </w:rPr>
        <w:t>meriterebbe la grazia di Dio</w:t>
      </w:r>
      <w:r w:rsidRPr="00AF2898">
        <w:rPr>
          <w:rFonts w:cs="Times New Roman"/>
          <w:sz w:val="32"/>
          <w:szCs w:val="32"/>
          <w:shd w:val="clear" w:color="auto" w:fill="FFFFFF"/>
        </w:rPr>
        <w:t xml:space="preserve">. </w:t>
      </w:r>
    </w:p>
    <w:p w:rsidR="00C65A63" w:rsidRPr="00C65A63" w:rsidRDefault="00C65A63" w:rsidP="007C59D0">
      <w:pPr>
        <w:rPr>
          <w:rFonts w:cs="Times New Roman"/>
          <w:sz w:val="16"/>
          <w:szCs w:val="16"/>
          <w:shd w:val="clear" w:color="auto" w:fill="FFFFFF"/>
        </w:rPr>
      </w:pPr>
    </w:p>
    <w:p w:rsidR="00AF2898" w:rsidRDefault="007C59D0" w:rsidP="007C59D0">
      <w:pPr>
        <w:rPr>
          <w:rFonts w:cs="Times New Roman"/>
          <w:sz w:val="32"/>
          <w:szCs w:val="32"/>
          <w:shd w:val="clear" w:color="auto" w:fill="FFFFFF"/>
        </w:rPr>
      </w:pPr>
      <w:r w:rsidRPr="00AF2898">
        <w:rPr>
          <w:rFonts w:cs="Times New Roman"/>
          <w:sz w:val="32"/>
          <w:szCs w:val="32"/>
          <w:shd w:val="clear" w:color="auto" w:fill="FFFFFF"/>
        </w:rPr>
        <w:t xml:space="preserve">Sempre perplesso, il poeta chiede a Virgilio se mai qualcuno dal Limbo sia asceso al paradiso e scopre che i </w:t>
      </w:r>
      <w:r w:rsidR="00C65A63" w:rsidRPr="00AF2898">
        <w:rPr>
          <w:rFonts w:cs="Times New Roman"/>
          <w:b/>
          <w:sz w:val="32"/>
          <w:szCs w:val="32"/>
          <w:shd w:val="clear" w:color="auto" w:fill="FFFFFF"/>
        </w:rPr>
        <w:t>GRANDI PATRIARCHI</w:t>
      </w:r>
      <w:r w:rsidRPr="00AF2898">
        <w:rPr>
          <w:rFonts w:cs="Times New Roman"/>
          <w:sz w:val="32"/>
          <w:szCs w:val="32"/>
          <w:shd w:val="clear" w:color="auto" w:fill="FFFFFF"/>
        </w:rPr>
        <w:t>, quali Adamo ed Eva, Mosè, Noè, risiedono nell</w:t>
      </w:r>
      <w:r w:rsidR="00B3022D" w:rsidRPr="00AF2898">
        <w:rPr>
          <w:rFonts w:cs="Times New Roman"/>
          <w:sz w:val="32"/>
          <w:szCs w:val="32"/>
          <w:shd w:val="clear" w:color="auto" w:fill="FFFFFF"/>
        </w:rPr>
        <w:t>’</w:t>
      </w:r>
      <w:hyperlink r:id="rId8" w:history="1">
        <w:r w:rsidRPr="00AF2898">
          <w:rPr>
            <w:rStyle w:val="Collegamentoipertestuale"/>
            <w:rFonts w:cs="Times New Roman"/>
            <w:b/>
            <w:color w:val="auto"/>
            <w:sz w:val="32"/>
            <w:szCs w:val="32"/>
            <w:u w:val="none"/>
            <w:shd w:val="clear" w:color="auto" w:fill="FFFFFF"/>
          </w:rPr>
          <w:t>Empireo</w:t>
        </w:r>
      </w:hyperlink>
      <w:r w:rsidRPr="00AF2898">
        <w:rPr>
          <w:rStyle w:val="apple-converted-space"/>
          <w:rFonts w:cs="Times New Roman"/>
          <w:sz w:val="32"/>
          <w:szCs w:val="32"/>
          <w:shd w:val="clear" w:color="auto" w:fill="FFFFFF"/>
        </w:rPr>
        <w:t> </w:t>
      </w:r>
      <w:r w:rsidRPr="00AF2898">
        <w:rPr>
          <w:rFonts w:cs="Times New Roman"/>
          <w:sz w:val="32"/>
          <w:szCs w:val="32"/>
          <w:shd w:val="clear" w:color="auto" w:fill="FFFFFF"/>
        </w:rPr>
        <w:t>(più precisam</w:t>
      </w:r>
      <w:r w:rsidR="00B3022D" w:rsidRPr="00AF2898">
        <w:rPr>
          <w:rFonts w:cs="Times New Roman"/>
          <w:sz w:val="32"/>
          <w:szCs w:val="32"/>
          <w:shd w:val="clear" w:color="auto" w:fill="FFFFFF"/>
        </w:rPr>
        <w:t xml:space="preserve">ente nella </w:t>
      </w:r>
      <w:r w:rsidR="00B3022D" w:rsidRPr="00AF2898">
        <w:rPr>
          <w:rFonts w:cs="Times New Roman"/>
          <w:b/>
          <w:sz w:val="32"/>
          <w:szCs w:val="32"/>
          <w:shd w:val="clear" w:color="auto" w:fill="FFFFFF"/>
        </w:rPr>
        <w:t>candida rosa</w:t>
      </w:r>
      <w:r w:rsidR="00B3022D" w:rsidRPr="00AF2898">
        <w:rPr>
          <w:rFonts w:cs="Times New Roman"/>
          <w:sz w:val="32"/>
          <w:szCs w:val="32"/>
          <w:shd w:val="clear" w:color="auto" w:fill="FFFFFF"/>
        </w:rPr>
        <w:t>), poiché</w:t>
      </w:r>
      <w:r w:rsidRPr="00AF2898">
        <w:rPr>
          <w:rFonts w:cs="Times New Roman"/>
          <w:sz w:val="32"/>
          <w:szCs w:val="32"/>
          <w:shd w:val="clear" w:color="auto" w:fill="FFFFFF"/>
        </w:rPr>
        <w:t xml:space="preserve"> credenti in Cristo Venturo. </w:t>
      </w:r>
    </w:p>
    <w:p w:rsidR="00C65A63" w:rsidRPr="00C65A63" w:rsidRDefault="00C65A63" w:rsidP="007C59D0">
      <w:pPr>
        <w:rPr>
          <w:rFonts w:cs="Times New Roman"/>
          <w:sz w:val="16"/>
          <w:szCs w:val="16"/>
          <w:shd w:val="clear" w:color="auto" w:fill="FFFFFF"/>
        </w:rPr>
      </w:pPr>
    </w:p>
    <w:p w:rsidR="00AF2898" w:rsidRDefault="007C59D0" w:rsidP="007C59D0">
      <w:pPr>
        <w:rPr>
          <w:rFonts w:cs="Times New Roman"/>
          <w:sz w:val="32"/>
          <w:szCs w:val="32"/>
          <w:shd w:val="clear" w:color="auto" w:fill="FFFFFF"/>
        </w:rPr>
      </w:pPr>
      <w:r w:rsidRPr="00AF2898">
        <w:rPr>
          <w:rFonts w:cs="Times New Roman"/>
          <w:sz w:val="32"/>
          <w:szCs w:val="32"/>
          <w:shd w:val="clear" w:color="auto" w:fill="FFFFFF"/>
        </w:rPr>
        <w:t xml:space="preserve">Successivamente, Dante nota la presenza di una </w:t>
      </w:r>
      <w:r w:rsidRPr="00AF2898">
        <w:rPr>
          <w:rFonts w:cs="Times New Roman"/>
          <w:b/>
          <w:sz w:val="32"/>
          <w:szCs w:val="32"/>
          <w:shd w:val="clear" w:color="auto" w:fill="FFFFFF"/>
        </w:rPr>
        <w:t>luce</w:t>
      </w:r>
      <w:r w:rsidRPr="00AF2898">
        <w:rPr>
          <w:rFonts w:cs="Times New Roman"/>
          <w:sz w:val="32"/>
          <w:szCs w:val="32"/>
          <w:shd w:val="clear" w:color="auto" w:fill="FFFFFF"/>
        </w:rPr>
        <w:t xml:space="preserve"> che forma un emisfero: Virgilio gli spiega che l</w:t>
      </w:r>
      <w:r w:rsidR="00AF2898">
        <w:rPr>
          <w:rFonts w:cs="Times New Roman"/>
          <w:sz w:val="32"/>
          <w:szCs w:val="32"/>
          <w:shd w:val="clear" w:color="auto" w:fill="FFFFFF"/>
        </w:rPr>
        <w:t>ì stanno coloro che hanno avuto in vita</w:t>
      </w:r>
      <w:r w:rsidRPr="00AF2898">
        <w:rPr>
          <w:rFonts w:cs="Times New Roman"/>
          <w:sz w:val="32"/>
          <w:szCs w:val="32"/>
          <w:shd w:val="clear" w:color="auto" w:fill="FFFFFF"/>
        </w:rPr>
        <w:t xml:space="preserve"> </w:t>
      </w:r>
      <w:r w:rsidRPr="00AF2898">
        <w:rPr>
          <w:rFonts w:cs="Times New Roman"/>
          <w:b/>
          <w:sz w:val="32"/>
          <w:szCs w:val="32"/>
          <w:shd w:val="clear" w:color="auto" w:fill="FFFFFF"/>
        </w:rPr>
        <w:t>molta fama</w:t>
      </w:r>
      <w:r w:rsidRPr="00AF2898">
        <w:rPr>
          <w:rFonts w:cs="Times New Roman"/>
          <w:sz w:val="32"/>
          <w:szCs w:val="32"/>
          <w:shd w:val="clear" w:color="auto" w:fill="FFFFFF"/>
        </w:rPr>
        <w:t xml:space="preserve">. Tra gli spiriti del Limbo si staccano poi quattro personaggi per accogliere Virgilio, sono: </w:t>
      </w:r>
    </w:p>
    <w:p w:rsidR="00AF2898" w:rsidRPr="00AF2898" w:rsidRDefault="00AF2898" w:rsidP="00AF2898">
      <w:pPr>
        <w:pStyle w:val="Paragrafoelenco"/>
        <w:numPr>
          <w:ilvl w:val="0"/>
          <w:numId w:val="1"/>
        </w:numPr>
        <w:rPr>
          <w:rFonts w:cs="Times New Roman"/>
          <w:sz w:val="32"/>
          <w:szCs w:val="32"/>
          <w:shd w:val="clear" w:color="auto" w:fill="FFFFFF"/>
        </w:rPr>
      </w:pPr>
      <w:r w:rsidRPr="00AF2898">
        <w:rPr>
          <w:rFonts w:cs="Times New Roman"/>
          <w:b/>
          <w:sz w:val="32"/>
          <w:szCs w:val="32"/>
          <w:shd w:val="clear" w:color="auto" w:fill="FFFFFF"/>
        </w:rPr>
        <w:t>OMERO</w:t>
      </w:r>
      <w:r w:rsidR="007C59D0" w:rsidRPr="00AF2898">
        <w:rPr>
          <w:rFonts w:cs="Times New Roman"/>
          <w:sz w:val="32"/>
          <w:szCs w:val="32"/>
          <w:shd w:val="clear" w:color="auto" w:fill="FFFFFF"/>
        </w:rPr>
        <w:t xml:space="preserve">, con una spada in mano simbolo della poesia epica, </w:t>
      </w:r>
      <w:r w:rsidRPr="00AF2898">
        <w:rPr>
          <w:rFonts w:cs="Times New Roman"/>
          <w:b/>
          <w:sz w:val="32"/>
          <w:szCs w:val="32"/>
          <w:shd w:val="clear" w:color="auto" w:fill="FFFFFF"/>
        </w:rPr>
        <w:t>OVIDIO</w:t>
      </w:r>
      <w:r w:rsidR="007C59D0" w:rsidRPr="00AF2898">
        <w:rPr>
          <w:rFonts w:cs="Times New Roman"/>
          <w:sz w:val="32"/>
          <w:szCs w:val="32"/>
          <w:shd w:val="clear" w:color="auto" w:fill="FFFFFF"/>
        </w:rPr>
        <w:t xml:space="preserve">, </w:t>
      </w:r>
      <w:r w:rsidRPr="00AF2898">
        <w:rPr>
          <w:rFonts w:cs="Times New Roman"/>
          <w:b/>
          <w:sz w:val="32"/>
          <w:szCs w:val="32"/>
          <w:shd w:val="clear" w:color="auto" w:fill="FFFFFF"/>
        </w:rPr>
        <w:t>ORAZIO</w:t>
      </w:r>
      <w:r w:rsidR="007C59D0" w:rsidRPr="00AF2898">
        <w:rPr>
          <w:rFonts w:cs="Times New Roman"/>
          <w:sz w:val="32"/>
          <w:szCs w:val="32"/>
          <w:shd w:val="clear" w:color="auto" w:fill="FFFFFF"/>
        </w:rPr>
        <w:t xml:space="preserve"> e </w:t>
      </w:r>
      <w:r w:rsidRPr="00AF2898">
        <w:rPr>
          <w:rFonts w:cs="Times New Roman"/>
          <w:b/>
          <w:sz w:val="32"/>
          <w:szCs w:val="32"/>
          <w:shd w:val="clear" w:color="auto" w:fill="FFFFFF"/>
        </w:rPr>
        <w:t>LUCANO</w:t>
      </w:r>
      <w:r w:rsidR="007C59D0" w:rsidRPr="00AF2898">
        <w:rPr>
          <w:rFonts w:cs="Times New Roman"/>
          <w:sz w:val="32"/>
          <w:szCs w:val="32"/>
          <w:shd w:val="clear" w:color="auto" w:fill="FFFFFF"/>
        </w:rPr>
        <w:t xml:space="preserve">. </w:t>
      </w:r>
    </w:p>
    <w:p w:rsidR="00C65A63" w:rsidRDefault="00AF2898" w:rsidP="007C59D0">
      <w:pPr>
        <w:rPr>
          <w:rFonts w:cs="Times New Roman"/>
          <w:sz w:val="32"/>
          <w:szCs w:val="32"/>
          <w:shd w:val="clear" w:color="auto" w:fill="FFFFFF"/>
        </w:rPr>
      </w:pPr>
      <w:r>
        <w:rPr>
          <w:rFonts w:cs="Times New Roman"/>
          <w:sz w:val="32"/>
          <w:szCs w:val="32"/>
          <w:shd w:val="clear" w:color="auto" w:fill="FFFFFF"/>
        </w:rPr>
        <w:t>I cinque conversano. P</w:t>
      </w:r>
      <w:r w:rsidR="007C59D0" w:rsidRPr="00AF2898">
        <w:rPr>
          <w:rFonts w:cs="Times New Roman"/>
          <w:sz w:val="32"/>
          <w:szCs w:val="32"/>
          <w:shd w:val="clear" w:color="auto" w:fill="FFFFFF"/>
        </w:rPr>
        <w:t xml:space="preserve">oi viene coinvolto anche Dante, che viene considerato alla pari dei poeti antichi. </w:t>
      </w:r>
    </w:p>
    <w:p w:rsidR="00C65A63" w:rsidRPr="00C65A63" w:rsidRDefault="00C65A63" w:rsidP="007C59D0">
      <w:pPr>
        <w:rPr>
          <w:rFonts w:cs="Times New Roman"/>
          <w:sz w:val="16"/>
          <w:szCs w:val="16"/>
          <w:shd w:val="clear" w:color="auto" w:fill="FFFFFF"/>
        </w:rPr>
      </w:pPr>
    </w:p>
    <w:p w:rsidR="00C65A63" w:rsidRDefault="007C59D0" w:rsidP="007C59D0">
      <w:pPr>
        <w:rPr>
          <w:rFonts w:cs="Times New Roman"/>
          <w:sz w:val="32"/>
          <w:szCs w:val="32"/>
          <w:shd w:val="clear" w:color="auto" w:fill="FFFFFF"/>
        </w:rPr>
      </w:pPr>
      <w:r w:rsidRPr="00AF2898">
        <w:rPr>
          <w:rFonts w:cs="Times New Roman"/>
          <w:sz w:val="32"/>
          <w:szCs w:val="32"/>
          <w:shd w:val="clear" w:color="auto" w:fill="FFFFFF"/>
        </w:rPr>
        <w:t xml:space="preserve">I sei poeti camminano insieme e giungono dinanzi a </w:t>
      </w:r>
      <w:r w:rsidRPr="00AF2898">
        <w:rPr>
          <w:rFonts w:cs="Times New Roman"/>
          <w:b/>
          <w:sz w:val="32"/>
          <w:szCs w:val="32"/>
          <w:shd w:val="clear" w:color="auto" w:fill="FFFFFF"/>
        </w:rPr>
        <w:t xml:space="preserve">un </w:t>
      </w:r>
      <w:r w:rsidR="00C65A63" w:rsidRPr="00AF2898">
        <w:rPr>
          <w:rFonts w:cs="Times New Roman"/>
          <w:b/>
          <w:sz w:val="32"/>
          <w:szCs w:val="32"/>
          <w:shd w:val="clear" w:color="auto" w:fill="FFFFFF"/>
        </w:rPr>
        <w:t>CASTELLO</w:t>
      </w:r>
      <w:r w:rsidRPr="00AF2898">
        <w:rPr>
          <w:rFonts w:cs="Times New Roman"/>
          <w:sz w:val="32"/>
          <w:szCs w:val="32"/>
          <w:shd w:val="clear" w:color="auto" w:fill="FFFFFF"/>
        </w:rPr>
        <w:t xml:space="preserve"> (simbolo della </w:t>
      </w:r>
      <w:r w:rsidRPr="00AF2898">
        <w:rPr>
          <w:rFonts w:cs="Times New Roman"/>
          <w:b/>
          <w:sz w:val="32"/>
          <w:szCs w:val="32"/>
          <w:shd w:val="clear" w:color="auto" w:fill="FFFFFF"/>
        </w:rPr>
        <w:t>filosofia</w:t>
      </w:r>
      <w:r w:rsidR="00AF2898">
        <w:rPr>
          <w:rFonts w:cs="Times New Roman"/>
          <w:sz w:val="32"/>
          <w:szCs w:val="32"/>
          <w:shd w:val="clear" w:color="auto" w:fill="FFFFFF"/>
        </w:rPr>
        <w:t xml:space="preserve">) </w:t>
      </w:r>
      <w:r w:rsidRPr="00AF2898">
        <w:rPr>
          <w:rFonts w:cs="Times New Roman"/>
          <w:sz w:val="32"/>
          <w:szCs w:val="32"/>
          <w:shd w:val="clear" w:color="auto" w:fill="FFFFFF"/>
        </w:rPr>
        <w:t xml:space="preserve">circondato da </w:t>
      </w:r>
      <w:r w:rsidRPr="00C65A63">
        <w:rPr>
          <w:rFonts w:cs="Times New Roman"/>
          <w:i/>
          <w:sz w:val="32"/>
          <w:szCs w:val="32"/>
          <w:u w:val="single"/>
          <w:shd w:val="clear" w:color="auto" w:fill="FFFFFF"/>
        </w:rPr>
        <w:t>sette mura</w:t>
      </w:r>
      <w:r w:rsidRPr="00AF2898">
        <w:rPr>
          <w:rFonts w:cs="Times New Roman"/>
          <w:sz w:val="32"/>
          <w:szCs w:val="32"/>
          <w:shd w:val="clear" w:color="auto" w:fill="FFFFFF"/>
        </w:rPr>
        <w:t xml:space="preserve"> (simbolo delle parti d</w:t>
      </w:r>
      <w:r w:rsidR="00C65A63">
        <w:rPr>
          <w:rFonts w:cs="Times New Roman"/>
          <w:sz w:val="32"/>
          <w:szCs w:val="32"/>
          <w:shd w:val="clear" w:color="auto" w:fill="FFFFFF"/>
        </w:rPr>
        <w:t xml:space="preserve">ella filosofia) e da un </w:t>
      </w:r>
      <w:r w:rsidR="00C65A63" w:rsidRPr="00C65A63">
        <w:rPr>
          <w:rFonts w:cs="Times New Roman"/>
          <w:i/>
          <w:sz w:val="32"/>
          <w:szCs w:val="32"/>
          <w:u w:val="single"/>
          <w:shd w:val="clear" w:color="auto" w:fill="FFFFFF"/>
        </w:rPr>
        <w:t>corso d’</w:t>
      </w:r>
      <w:r w:rsidRPr="00C65A63">
        <w:rPr>
          <w:rFonts w:cs="Times New Roman"/>
          <w:i/>
          <w:sz w:val="32"/>
          <w:szCs w:val="32"/>
          <w:u w:val="single"/>
          <w:shd w:val="clear" w:color="auto" w:fill="FFFFFF"/>
        </w:rPr>
        <w:t>acqua</w:t>
      </w:r>
      <w:r w:rsidRPr="00AF2898">
        <w:rPr>
          <w:rFonts w:cs="Times New Roman"/>
          <w:sz w:val="32"/>
          <w:szCs w:val="32"/>
          <w:shd w:val="clear" w:color="auto" w:fill="FFFFFF"/>
        </w:rPr>
        <w:t xml:space="preserve">, che, una volta attraversato, conduce in un </w:t>
      </w:r>
      <w:r w:rsidRPr="00C65A63">
        <w:rPr>
          <w:rFonts w:cs="Times New Roman"/>
          <w:b/>
          <w:sz w:val="32"/>
          <w:szCs w:val="32"/>
          <w:shd w:val="clear" w:color="auto" w:fill="FFFFFF"/>
        </w:rPr>
        <w:t>vasto prato verde</w:t>
      </w:r>
      <w:r w:rsidRPr="00AF2898">
        <w:rPr>
          <w:rFonts w:cs="Times New Roman"/>
          <w:sz w:val="32"/>
          <w:szCs w:val="32"/>
          <w:shd w:val="clear" w:color="auto" w:fill="FFFFFF"/>
        </w:rPr>
        <w:t xml:space="preserve"> dov</w:t>
      </w:r>
      <w:r w:rsidR="00C65A63">
        <w:rPr>
          <w:rFonts w:cs="Times New Roman"/>
          <w:sz w:val="32"/>
          <w:szCs w:val="32"/>
          <w:shd w:val="clear" w:color="auto" w:fill="FFFFFF"/>
        </w:rPr>
        <w:t>e Virgilio mostra a Dante grandi</w:t>
      </w:r>
      <w:r w:rsidRPr="00AF2898">
        <w:rPr>
          <w:rFonts w:cs="Times New Roman"/>
          <w:sz w:val="32"/>
          <w:szCs w:val="32"/>
          <w:shd w:val="clear" w:color="auto" w:fill="FFFFFF"/>
        </w:rPr>
        <w:t xml:space="preserve"> personaggi quali: </w:t>
      </w:r>
    </w:p>
    <w:p w:rsidR="009C329C" w:rsidRPr="00C65A63" w:rsidRDefault="00C65A63" w:rsidP="00C65A63">
      <w:pPr>
        <w:pStyle w:val="Paragrafoelenco"/>
        <w:numPr>
          <w:ilvl w:val="0"/>
          <w:numId w:val="1"/>
        </w:numPr>
        <w:rPr>
          <w:rFonts w:cs="Times New Roman"/>
          <w:sz w:val="32"/>
          <w:szCs w:val="32"/>
          <w:shd w:val="clear" w:color="auto" w:fill="FFFFFF"/>
        </w:rPr>
      </w:pPr>
      <w:r w:rsidRPr="00C65A63">
        <w:rPr>
          <w:rFonts w:cs="Times New Roman"/>
          <w:b/>
          <w:sz w:val="32"/>
          <w:szCs w:val="32"/>
          <w:shd w:val="clear" w:color="auto" w:fill="FFFFFF"/>
        </w:rPr>
        <w:t>ETTORE, ENEA, SALADINO, ARISTOTELE, SOCRATE, PLATONE</w:t>
      </w:r>
      <w:r w:rsidR="007C59D0" w:rsidRPr="00C65A63">
        <w:rPr>
          <w:rFonts w:cs="Times New Roman"/>
          <w:sz w:val="32"/>
          <w:szCs w:val="32"/>
          <w:shd w:val="clear" w:color="auto" w:fill="FFFFFF"/>
        </w:rPr>
        <w:t xml:space="preserve"> e anche </w:t>
      </w:r>
      <w:r w:rsidRPr="00C65A63">
        <w:rPr>
          <w:rFonts w:cs="Times New Roman"/>
          <w:b/>
          <w:sz w:val="32"/>
          <w:szCs w:val="32"/>
          <w:shd w:val="clear" w:color="auto" w:fill="FFFFFF"/>
        </w:rPr>
        <w:t>AVERROÈ</w:t>
      </w:r>
      <w:r w:rsidRPr="00C65A63">
        <w:rPr>
          <w:rFonts w:cs="Times New Roman"/>
          <w:sz w:val="32"/>
          <w:szCs w:val="32"/>
          <w:shd w:val="clear" w:color="auto" w:fill="FFFFFF"/>
        </w:rPr>
        <w:t xml:space="preserve"> </w:t>
      </w:r>
      <w:r w:rsidR="007C59D0" w:rsidRPr="00C65A63">
        <w:rPr>
          <w:rFonts w:cs="Times New Roman"/>
          <w:sz w:val="32"/>
          <w:szCs w:val="32"/>
          <w:shd w:val="clear" w:color="auto" w:fill="FFFFFF"/>
        </w:rPr>
        <w:t xml:space="preserve">e </w:t>
      </w:r>
      <w:r w:rsidRPr="00C65A63">
        <w:rPr>
          <w:rFonts w:cs="Times New Roman"/>
          <w:b/>
          <w:sz w:val="32"/>
          <w:szCs w:val="32"/>
          <w:shd w:val="clear" w:color="auto" w:fill="FFFFFF"/>
        </w:rPr>
        <w:t>AVICENNA</w:t>
      </w:r>
      <w:r w:rsidRPr="00C65A63">
        <w:rPr>
          <w:rFonts w:cs="Times New Roman"/>
          <w:sz w:val="32"/>
          <w:szCs w:val="32"/>
          <w:shd w:val="clear" w:color="auto" w:fill="FFFFFF"/>
        </w:rPr>
        <w:t xml:space="preserve"> </w:t>
      </w:r>
      <w:r>
        <w:rPr>
          <w:rFonts w:cs="Times New Roman"/>
          <w:sz w:val="32"/>
          <w:szCs w:val="32"/>
          <w:shd w:val="clear" w:color="auto" w:fill="FFFFFF"/>
        </w:rPr>
        <w:t>(</w:t>
      </w:r>
      <w:r w:rsidR="007C59D0" w:rsidRPr="00C65A63">
        <w:rPr>
          <w:rFonts w:cs="Times New Roman"/>
          <w:sz w:val="32"/>
          <w:szCs w:val="32"/>
          <w:shd w:val="clear" w:color="auto" w:fill="FFFFFF"/>
        </w:rPr>
        <w:t>di religione musulmana</w:t>
      </w:r>
      <w:r>
        <w:rPr>
          <w:rFonts w:cs="Times New Roman"/>
          <w:sz w:val="32"/>
          <w:szCs w:val="32"/>
          <w:shd w:val="clear" w:color="auto" w:fill="FFFFFF"/>
        </w:rPr>
        <w:t>!)</w:t>
      </w:r>
      <w:r w:rsidR="007C59D0" w:rsidRPr="00C65A63">
        <w:rPr>
          <w:rFonts w:cs="Times New Roman"/>
          <w:sz w:val="32"/>
          <w:szCs w:val="32"/>
          <w:shd w:val="clear" w:color="auto" w:fill="FFFFFF"/>
        </w:rPr>
        <w:t>.</w:t>
      </w:r>
    </w:p>
    <w:sectPr w:rsidR="009C329C" w:rsidRPr="00C65A63" w:rsidSect="00C65A63">
      <w:headerReference w:type="default" r:id="rId9"/>
      <w:pgSz w:w="11906" w:h="16838"/>
      <w:pgMar w:top="1134" w:right="1134" w:bottom="1134" w:left="1134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DE7" w:rsidRDefault="006B0DE7" w:rsidP="00C65A63">
      <w:pPr>
        <w:spacing w:after="0" w:line="240" w:lineRule="auto"/>
      </w:pPr>
      <w:r>
        <w:separator/>
      </w:r>
    </w:p>
  </w:endnote>
  <w:endnote w:type="continuationSeparator" w:id="0">
    <w:p w:rsidR="006B0DE7" w:rsidRDefault="006B0DE7" w:rsidP="00C6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DE7" w:rsidRDefault="006B0DE7" w:rsidP="00C65A63">
      <w:pPr>
        <w:spacing w:after="0" w:line="240" w:lineRule="auto"/>
      </w:pPr>
      <w:r>
        <w:separator/>
      </w:r>
    </w:p>
  </w:footnote>
  <w:footnote w:type="continuationSeparator" w:id="0">
    <w:p w:rsidR="006B0DE7" w:rsidRDefault="006B0DE7" w:rsidP="00C65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A63" w:rsidRPr="00C65A63" w:rsidRDefault="00C65A63" w:rsidP="00C65A63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id w:val="668471954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C65A63" w:rsidRDefault="00C65A63">
                      <w:pPr>
                        <w:pStyle w:val="Intestazione"/>
                        <w:jc w:val="center"/>
                      </w:pPr>
                      <w:fldSimple w:instr=" PAGE    \* MERGEFORMAT ">
                        <w:r w:rsidRPr="00C65A63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12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C65A63">
      <w:rPr>
        <w:i/>
        <w:color w:val="A6A6A6" w:themeColor="background1" w:themeShade="A6"/>
        <w:sz w:val="24"/>
        <w:szCs w:val="24"/>
      </w:rPr>
      <w:t>Commedia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36D62"/>
    <w:multiLevelType w:val="hybridMultilevel"/>
    <w:tmpl w:val="83803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7C59D0"/>
    <w:rsid w:val="00177DD9"/>
    <w:rsid w:val="002277D0"/>
    <w:rsid w:val="006B0DE7"/>
    <w:rsid w:val="007C59D0"/>
    <w:rsid w:val="009C329C"/>
    <w:rsid w:val="00AF2898"/>
    <w:rsid w:val="00B2389F"/>
    <w:rsid w:val="00B3022D"/>
    <w:rsid w:val="00C6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7D0"/>
    <w:pPr>
      <w:spacing w:line="288" w:lineRule="auto"/>
      <w:contextualSpacing/>
      <w:jc w:val="both"/>
    </w:pPr>
    <w:rPr>
      <w:rFonts w:ascii="Times New Roman" w:hAnsi="Times New Roman"/>
      <w:sz w:val="28"/>
    </w:rPr>
  </w:style>
  <w:style w:type="paragraph" w:styleId="Titolo2">
    <w:name w:val="heading 2"/>
    <w:basedOn w:val="Normale"/>
    <w:link w:val="Titolo2Carattere"/>
    <w:uiPriority w:val="9"/>
    <w:qFormat/>
    <w:rsid w:val="007C59D0"/>
    <w:pPr>
      <w:spacing w:before="100" w:beforeAutospacing="1" w:after="100" w:afterAutospacing="1" w:line="240" w:lineRule="auto"/>
      <w:contextualSpacing w:val="0"/>
      <w:jc w:val="left"/>
      <w:outlineLvl w:val="1"/>
    </w:pPr>
    <w:rPr>
      <w:rFonts w:eastAsia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C59D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pple-converted-space">
    <w:name w:val="apple-converted-space"/>
    <w:basedOn w:val="Carpredefinitoparagrafo"/>
    <w:rsid w:val="007C59D0"/>
  </w:style>
  <w:style w:type="character" w:styleId="Collegamentoipertestuale">
    <w:name w:val="Hyperlink"/>
    <w:basedOn w:val="Carpredefinitoparagrafo"/>
    <w:uiPriority w:val="99"/>
    <w:semiHidden/>
    <w:unhideWhenUsed/>
    <w:rsid w:val="007C59D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9D0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C59D0"/>
    <w:rPr>
      <w:b/>
      <w:bCs/>
    </w:rPr>
  </w:style>
  <w:style w:type="paragraph" w:styleId="Paragrafoelenco">
    <w:name w:val="List Paragraph"/>
    <w:basedOn w:val="Normale"/>
    <w:uiPriority w:val="34"/>
    <w:qFormat/>
    <w:rsid w:val="00AF2898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C65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5A63"/>
    <w:rPr>
      <w:rFonts w:ascii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65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65A63"/>
    <w:rPr>
      <w:rFonts w:ascii="Times New Roman" w:hAnsi="Times New Roman"/>
      <w:sz w:val="28"/>
    </w:rPr>
  </w:style>
  <w:style w:type="character" w:styleId="Numeropagina">
    <w:name w:val="page number"/>
    <w:basedOn w:val="Carpredefinitoparagrafo"/>
    <w:uiPriority w:val="99"/>
    <w:unhideWhenUsed/>
    <w:rsid w:val="00C65A63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9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lproject.org/corso/l-ultima-tappa-del-viaggio-dantesco-il-paradiso-425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ilproject.org/corso/l-inferno-di-dante-dalla-selva-oscura-al-conte-ugolino-37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dcterms:created xsi:type="dcterms:W3CDTF">2014-11-29T15:58:00Z</dcterms:created>
  <dcterms:modified xsi:type="dcterms:W3CDTF">2014-11-30T08:48:00Z</dcterms:modified>
</cp:coreProperties>
</file>